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AB" w:rsidRDefault="001F4E94">
      <w:pPr>
        <w:pStyle w:val="a3"/>
        <w:adjustRightInd w:val="0"/>
        <w:snapToGrid w:val="0"/>
        <w:spacing w:line="360" w:lineRule="auto"/>
        <w:ind w:firstLineChars="200" w:firstLine="480"/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4"/>
        </w:rPr>
        <w:t>附件二</w:t>
      </w:r>
    </w:p>
    <w:p w:rsidR="00C773AB" w:rsidRDefault="00C773AB">
      <w:pPr>
        <w:spacing w:beforeLines="50" w:before="156" w:afterLines="50" w:after="156" w:line="400" w:lineRule="exact"/>
        <w:jc w:val="left"/>
        <w:rPr>
          <w:rFonts w:eastAsia="黑体"/>
          <w:b/>
          <w:bCs/>
          <w:color w:val="000000"/>
          <w:kern w:val="44"/>
          <w:sz w:val="48"/>
          <w:szCs w:val="48"/>
        </w:rPr>
      </w:pPr>
    </w:p>
    <w:p w:rsidR="00C773AB" w:rsidRDefault="001F4E94">
      <w:pPr>
        <w:spacing w:line="400" w:lineRule="atLeast"/>
        <w:jc w:val="center"/>
        <w:rPr>
          <w:rFonts w:ascii="黑体" w:eastAsia="黑体"/>
          <w:b/>
          <w:color w:val="000000"/>
          <w:sz w:val="44"/>
          <w:szCs w:val="44"/>
        </w:rPr>
      </w:pPr>
      <w:r>
        <w:rPr>
          <w:rFonts w:ascii="黑体" w:eastAsia="黑体" w:hint="eastAsia"/>
          <w:b/>
          <w:color w:val="000000"/>
          <w:sz w:val="44"/>
          <w:szCs w:val="44"/>
        </w:rPr>
        <w:t>北京工商大学教育教学改革研究立项</w:t>
      </w:r>
      <w:r>
        <w:rPr>
          <w:rFonts w:ascii="黑体" w:eastAsia="黑体"/>
          <w:b/>
          <w:color w:val="000000"/>
          <w:sz w:val="44"/>
          <w:szCs w:val="44"/>
        </w:rPr>
        <w:t xml:space="preserve"> </w:t>
      </w:r>
    </w:p>
    <w:p w:rsidR="00C773AB" w:rsidRDefault="00C773AB">
      <w:pPr>
        <w:spacing w:beforeLines="100" w:before="312" w:line="900" w:lineRule="exact"/>
        <w:jc w:val="center"/>
        <w:rPr>
          <w:rFonts w:ascii="黑体" w:eastAsia="黑体" w:hAnsi="宋体"/>
          <w:b/>
          <w:color w:val="000000"/>
          <w:sz w:val="84"/>
          <w:szCs w:val="84"/>
        </w:rPr>
      </w:pPr>
    </w:p>
    <w:p w:rsidR="00C773AB" w:rsidRDefault="001F4E94">
      <w:pPr>
        <w:spacing w:beforeLines="100" w:before="312" w:line="900" w:lineRule="exact"/>
        <w:jc w:val="center"/>
        <w:rPr>
          <w:rFonts w:ascii="黑体" w:eastAsia="黑体" w:hAnsi="宋体"/>
          <w:b/>
          <w:color w:val="000000"/>
          <w:sz w:val="84"/>
          <w:szCs w:val="84"/>
        </w:rPr>
      </w:pPr>
      <w:r>
        <w:rPr>
          <w:rFonts w:ascii="黑体" w:eastAsia="黑体" w:hAnsi="宋体" w:hint="eastAsia"/>
          <w:b/>
          <w:color w:val="000000"/>
          <w:sz w:val="84"/>
          <w:szCs w:val="84"/>
        </w:rPr>
        <w:t>申</w:t>
      </w:r>
      <w:r>
        <w:rPr>
          <w:rFonts w:ascii="黑体" w:eastAsia="黑体" w:hAnsi="宋体"/>
          <w:b/>
          <w:color w:val="000000"/>
          <w:sz w:val="84"/>
          <w:szCs w:val="84"/>
        </w:rPr>
        <w:t xml:space="preserve"> </w:t>
      </w:r>
      <w:r>
        <w:rPr>
          <w:rFonts w:ascii="黑体" w:eastAsia="黑体" w:hAnsi="宋体" w:hint="eastAsia"/>
          <w:b/>
          <w:color w:val="000000"/>
          <w:sz w:val="84"/>
          <w:szCs w:val="84"/>
        </w:rPr>
        <w:t>报</w:t>
      </w:r>
      <w:r>
        <w:rPr>
          <w:rFonts w:ascii="黑体" w:eastAsia="黑体" w:hAnsi="宋体"/>
          <w:b/>
          <w:color w:val="000000"/>
          <w:sz w:val="84"/>
          <w:szCs w:val="84"/>
        </w:rPr>
        <w:t xml:space="preserve"> </w:t>
      </w:r>
      <w:r>
        <w:rPr>
          <w:rFonts w:ascii="黑体" w:eastAsia="黑体" w:hAnsi="宋体" w:hint="eastAsia"/>
          <w:b/>
          <w:color w:val="000000"/>
          <w:sz w:val="84"/>
          <w:szCs w:val="84"/>
        </w:rPr>
        <w:t>书</w:t>
      </w: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C773AB">
      <w:pPr>
        <w:spacing w:line="400" w:lineRule="exact"/>
        <w:rPr>
          <w:color w:val="000000"/>
          <w:sz w:val="24"/>
        </w:rPr>
      </w:pPr>
    </w:p>
    <w:p w:rsidR="00C773AB" w:rsidRDefault="001F4E94">
      <w:pPr>
        <w:snapToGrid w:val="0"/>
        <w:spacing w:line="400" w:lineRule="exact"/>
        <w:ind w:firstLineChars="450" w:firstLine="1260"/>
        <w:rPr>
          <w:color w:val="000000"/>
          <w:sz w:val="24"/>
          <w:u w:val="single"/>
        </w:rPr>
      </w:pPr>
      <w:r>
        <w:rPr>
          <w:rFonts w:ascii="仿宋_GB2312" w:eastAsia="仿宋_GB2312" w:hAnsi="宋体" w:hint="eastAsia"/>
          <w:color w:val="000000"/>
          <w:sz w:val="28"/>
        </w:rPr>
        <w:t>项目名称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 w:rsidR="00C773AB" w:rsidRDefault="00C773AB">
      <w:pPr>
        <w:snapToGrid w:val="0"/>
        <w:spacing w:line="400" w:lineRule="exact"/>
        <w:rPr>
          <w:color w:val="000000"/>
          <w:sz w:val="24"/>
          <w:u w:val="single"/>
        </w:rPr>
      </w:pPr>
    </w:p>
    <w:p w:rsidR="00C773AB" w:rsidRDefault="001F4E94">
      <w:pPr>
        <w:snapToGrid w:val="0"/>
        <w:spacing w:line="400" w:lineRule="exact"/>
        <w:ind w:firstLineChars="450" w:firstLine="1260"/>
        <w:rPr>
          <w:color w:val="000000"/>
          <w:sz w:val="24"/>
          <w:u w:val="single"/>
        </w:rPr>
      </w:pPr>
      <w:r>
        <w:rPr>
          <w:rFonts w:ascii="仿宋_GB2312" w:eastAsia="仿宋_GB2312" w:hAnsi="宋体" w:hint="eastAsia"/>
          <w:color w:val="000000"/>
          <w:sz w:val="28"/>
        </w:rPr>
        <w:t>主</w:t>
      </w:r>
      <w:r>
        <w:rPr>
          <w:rFonts w:ascii="仿宋_GB2312" w:eastAsia="仿宋_GB2312" w:hAnsi="宋体"/>
          <w:color w:val="000000"/>
          <w:sz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</w:rPr>
        <w:t>持</w:t>
      </w:r>
      <w:r>
        <w:rPr>
          <w:rFonts w:ascii="仿宋_GB2312" w:eastAsia="仿宋_GB2312" w:hAnsi="宋体"/>
          <w:color w:val="000000"/>
          <w:sz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</w:rPr>
        <w:t>人</w:t>
      </w:r>
      <w:r>
        <w:rPr>
          <w:rFonts w:ascii="仿宋_GB2312" w:eastAsia="仿宋_GB2312" w:hAnsi="宋体"/>
          <w:color w:val="000000"/>
          <w:sz w:val="28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 w:rsidR="00C773AB" w:rsidRDefault="00C773AB">
      <w:pPr>
        <w:snapToGrid w:val="0"/>
        <w:spacing w:line="400" w:lineRule="exact"/>
        <w:rPr>
          <w:color w:val="000000"/>
          <w:sz w:val="24"/>
          <w:u w:val="single"/>
        </w:rPr>
      </w:pPr>
    </w:p>
    <w:p w:rsidR="00C773AB" w:rsidRDefault="001F4E94">
      <w:pPr>
        <w:snapToGrid w:val="0"/>
        <w:spacing w:line="400" w:lineRule="exact"/>
        <w:ind w:firstLineChars="450" w:firstLine="1260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8"/>
        </w:rPr>
        <w:t>工作单位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 w:rsidR="00C773AB" w:rsidRDefault="00C773AB">
      <w:pPr>
        <w:snapToGrid w:val="0"/>
        <w:spacing w:line="400" w:lineRule="exact"/>
        <w:rPr>
          <w:color w:val="000000"/>
          <w:sz w:val="24"/>
          <w:u w:val="single"/>
        </w:rPr>
      </w:pPr>
    </w:p>
    <w:p w:rsidR="00C773AB" w:rsidRDefault="001F4E94">
      <w:pPr>
        <w:snapToGrid w:val="0"/>
        <w:spacing w:line="400" w:lineRule="exact"/>
        <w:ind w:firstLineChars="450" w:firstLine="1260"/>
        <w:rPr>
          <w:color w:val="000000"/>
          <w:sz w:val="24"/>
          <w:u w:val="single"/>
        </w:rPr>
      </w:pPr>
      <w:r>
        <w:rPr>
          <w:rFonts w:ascii="仿宋_GB2312" w:eastAsia="仿宋_GB2312" w:hAnsi="宋体" w:hint="eastAsia"/>
          <w:color w:val="000000"/>
          <w:sz w:val="28"/>
        </w:rPr>
        <w:t>联系电话</w:t>
      </w:r>
      <w:r>
        <w:rPr>
          <w:rFonts w:ascii="仿宋_GB2312" w:eastAsia="仿宋_GB2312" w:hAnsi="宋体"/>
          <w:color w:val="000000"/>
          <w:sz w:val="28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 w:rsidR="00C773AB" w:rsidRDefault="00C773AB">
      <w:pPr>
        <w:snapToGrid w:val="0"/>
        <w:spacing w:line="400" w:lineRule="exact"/>
        <w:rPr>
          <w:color w:val="000000"/>
          <w:sz w:val="24"/>
          <w:u w:val="single"/>
        </w:rPr>
      </w:pPr>
    </w:p>
    <w:p w:rsidR="00C773AB" w:rsidRDefault="001F4E94">
      <w:pPr>
        <w:snapToGrid w:val="0"/>
        <w:spacing w:line="400" w:lineRule="exact"/>
        <w:ind w:firstLineChars="450" w:firstLine="1260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8"/>
        </w:rPr>
        <w:t>申请日期</w:t>
      </w:r>
      <w:r>
        <w:rPr>
          <w:rFonts w:ascii="仿宋_GB2312" w:eastAsia="仿宋_GB2312" w:hAnsi="宋体"/>
          <w:color w:val="000000"/>
          <w:sz w:val="28"/>
        </w:rPr>
        <w:t xml:space="preserve"> </w:t>
      </w:r>
      <w:r>
        <w:rPr>
          <w:color w:val="000000"/>
          <w:sz w:val="24"/>
          <w:u w:val="single"/>
        </w:rPr>
        <w:t xml:space="preserve">                                     </w:t>
      </w:r>
    </w:p>
    <w:p w:rsidR="00C773AB" w:rsidRDefault="00C773AB">
      <w:pPr>
        <w:snapToGrid w:val="0"/>
        <w:spacing w:line="400" w:lineRule="exact"/>
        <w:rPr>
          <w:color w:val="000000"/>
          <w:sz w:val="24"/>
        </w:rPr>
      </w:pPr>
    </w:p>
    <w:p w:rsidR="00C773AB" w:rsidRDefault="00C773AB">
      <w:pPr>
        <w:snapToGrid w:val="0"/>
        <w:spacing w:line="400" w:lineRule="exact"/>
        <w:rPr>
          <w:color w:val="000000"/>
          <w:sz w:val="24"/>
        </w:rPr>
      </w:pPr>
    </w:p>
    <w:p w:rsidR="00C773AB" w:rsidRDefault="001F4E94">
      <w:pPr>
        <w:spacing w:line="400" w:lineRule="exact"/>
        <w:ind w:leftChars="-67" w:hangingChars="44" w:hanging="141"/>
        <w:rPr>
          <w:rFonts w:eastAsia="黑体" w:hAnsi="宋体"/>
          <w:color w:val="000000"/>
          <w:sz w:val="32"/>
        </w:rPr>
      </w:pPr>
      <w:r>
        <w:rPr>
          <w:rFonts w:eastAsia="黑体" w:hAnsi="宋体" w:hint="eastAsia"/>
          <w:color w:val="000000"/>
          <w:sz w:val="32"/>
        </w:rPr>
        <w:lastRenderedPageBreak/>
        <w:t>一、简表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16"/>
        <w:gridCol w:w="349"/>
        <w:gridCol w:w="188"/>
        <w:gridCol w:w="588"/>
        <w:gridCol w:w="134"/>
        <w:gridCol w:w="59"/>
        <w:gridCol w:w="293"/>
        <w:gridCol w:w="290"/>
        <w:gridCol w:w="426"/>
        <w:gridCol w:w="350"/>
        <w:gridCol w:w="417"/>
        <w:gridCol w:w="1075"/>
        <w:gridCol w:w="62"/>
        <w:gridCol w:w="116"/>
        <w:gridCol w:w="522"/>
        <w:gridCol w:w="731"/>
        <w:gridCol w:w="731"/>
        <w:gridCol w:w="883"/>
      </w:tblGrid>
      <w:tr w:rsidR="00C773AB">
        <w:trPr>
          <w:cantSplit/>
          <w:trHeight w:val="454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</w:t>
            </w:r>
          </w:p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责</w:t>
            </w:r>
            <w:proofErr w:type="gramEnd"/>
          </w:p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47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  <w:r>
              <w:rPr>
                <w:rFonts w:ascii="仿宋_GB2312" w:eastAsia="仿宋_GB2312"/>
                <w:sz w:val="24"/>
              </w:rPr>
              <w:t>/</w:t>
            </w:r>
          </w:p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学位授予学校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516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2845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4479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育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研</w:t>
            </w:r>
            <w:proofErr w:type="gramEnd"/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域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C773AB" w:rsidRDefault="001F4E9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果</w:t>
            </w:r>
          </w:p>
        </w:tc>
        <w:tc>
          <w:tcPr>
            <w:tcW w:w="7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476"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项目组主要成员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行政职务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项目分工</w:t>
            </w:r>
          </w:p>
        </w:tc>
      </w:tr>
      <w:tr w:rsidR="00C773AB">
        <w:trPr>
          <w:cantSplit/>
          <w:trHeight w:val="63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628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672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643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cantSplit/>
          <w:trHeight w:val="704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773AB">
        <w:trPr>
          <w:trHeight w:val="297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AB" w:rsidRDefault="001F4E94"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lastRenderedPageBreak/>
              <w:t>二、立项依据</w:t>
            </w:r>
          </w:p>
        </w:tc>
      </w:tr>
      <w:tr w:rsidR="00C773AB">
        <w:trPr>
          <w:trHeight w:val="5302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研究背景</w:t>
            </w: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left="41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</w:tc>
      </w:tr>
      <w:tr w:rsidR="00C773AB">
        <w:trPr>
          <w:trHeight w:val="4317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（二）研究概况、现状及发展趋势</w:t>
            </w: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C773AB">
        <w:trPr>
          <w:trHeight w:val="1843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（三）本研究的现实意义和理论意义</w:t>
            </w: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C773AB">
        <w:trPr>
          <w:trHeight w:val="268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AB" w:rsidRDefault="001F4E94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lastRenderedPageBreak/>
              <w:t>三、研究内容</w:t>
            </w:r>
          </w:p>
        </w:tc>
      </w:tr>
      <w:tr w:rsidR="00C773AB">
        <w:trPr>
          <w:trHeight w:val="3202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（一）基本内容</w:t>
            </w: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C773AB">
        <w:trPr>
          <w:trHeight w:val="5025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（二）预计突破的难题</w:t>
            </w: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C773AB">
        <w:trPr>
          <w:trHeight w:val="3765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（三）创新点</w:t>
            </w: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b/>
                <w:color w:val="000000"/>
                <w:sz w:val="24"/>
              </w:rPr>
            </w:pPr>
          </w:p>
        </w:tc>
      </w:tr>
      <w:tr w:rsidR="00C773AB">
        <w:trPr>
          <w:trHeight w:val="410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AB" w:rsidRDefault="001F4E94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lastRenderedPageBreak/>
              <w:t>四、研究方案</w:t>
            </w:r>
          </w:p>
        </w:tc>
      </w:tr>
      <w:tr w:rsidR="00C773AB">
        <w:trPr>
          <w:trHeight w:val="1530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numPr>
                <w:ilvl w:val="0"/>
                <w:numId w:val="2"/>
              </w:numPr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课题研究思路</w:t>
            </w:r>
          </w:p>
          <w:p w:rsidR="00C773AB" w:rsidRDefault="00C773AB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C773AB">
        <w:trPr>
          <w:trHeight w:val="1980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研究工作方案和</w:t>
            </w:r>
            <w:r>
              <w:rPr>
                <w:rFonts w:ascii="宋体" w:hAnsi="宋体"/>
                <w:b/>
                <w:color w:val="000000"/>
                <w:sz w:val="24"/>
              </w:rPr>
              <w:t>计划进度</w:t>
            </w: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C773AB">
        <w:trPr>
          <w:trHeight w:val="4865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ind w:leftChars="-1" w:left="-2" w:firstLine="2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（三）预期阶段成果</w:t>
            </w: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C773AB">
        <w:trPr>
          <w:trHeight w:val="284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73AB" w:rsidRDefault="001F4E94"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lastRenderedPageBreak/>
              <w:t>五、项目经费预算表</w:t>
            </w:r>
          </w:p>
        </w:tc>
      </w:tr>
      <w:tr w:rsidR="00C773AB">
        <w:trPr>
          <w:trHeight w:val="284"/>
          <w:jc w:val="center"/>
        </w:trPr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预算支出科目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金额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说明（占总经费比例）</w:t>
            </w:r>
          </w:p>
        </w:tc>
      </w:tr>
      <w:tr w:rsidR="00C773AB" w:rsidTr="00410E08">
        <w:trPr>
          <w:trHeight w:val="680"/>
          <w:jc w:val="center"/>
        </w:trPr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差旅费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773AB" w:rsidTr="00410E08">
        <w:trPr>
          <w:trHeight w:val="680"/>
          <w:jc w:val="center"/>
        </w:trPr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专家咨询费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773AB" w:rsidTr="00410E08">
        <w:trPr>
          <w:trHeight w:val="680"/>
          <w:jc w:val="center"/>
        </w:trPr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版面资料费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773AB" w:rsidTr="00410E08">
        <w:trPr>
          <w:trHeight w:val="680"/>
          <w:jc w:val="center"/>
        </w:trPr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</w:t>
            </w:r>
            <w:r>
              <w:rPr>
                <w:rFonts w:ascii="仿宋_GB2312" w:eastAsia="仿宋_GB2312" w:hAnsi="宋体"/>
                <w:sz w:val="24"/>
              </w:rPr>
              <w:t>劳务费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773AB" w:rsidTr="00410E08">
        <w:trPr>
          <w:trHeight w:val="680"/>
          <w:jc w:val="center"/>
        </w:trPr>
        <w:tc>
          <w:tcPr>
            <w:tcW w:w="2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材料费</w:t>
            </w:r>
          </w:p>
        </w:tc>
        <w:tc>
          <w:tcPr>
            <w:tcW w:w="2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jc w:val="lef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</w:p>
        </w:tc>
      </w:tr>
      <w:tr w:rsidR="00C773AB">
        <w:trPr>
          <w:trHeight w:val="284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1F4E9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关于经费需要说明的其他问题：</w:t>
            </w:r>
          </w:p>
          <w:p w:rsidR="00C773AB" w:rsidRDefault="00C773AB">
            <w:pPr>
              <w:rPr>
                <w:color w:val="000000"/>
                <w:szCs w:val="21"/>
              </w:rPr>
            </w:pPr>
          </w:p>
          <w:p w:rsidR="00C773AB" w:rsidRDefault="00C773AB">
            <w:pPr>
              <w:rPr>
                <w:color w:val="000000"/>
                <w:szCs w:val="21"/>
              </w:rPr>
            </w:pPr>
          </w:p>
          <w:p w:rsidR="00C773AB" w:rsidRDefault="00C773AB">
            <w:pPr>
              <w:rPr>
                <w:color w:val="000000"/>
                <w:szCs w:val="21"/>
              </w:rPr>
            </w:pPr>
          </w:p>
          <w:p w:rsidR="00C773AB" w:rsidRDefault="00C773AB">
            <w:pPr>
              <w:rPr>
                <w:color w:val="000000"/>
                <w:szCs w:val="21"/>
              </w:rPr>
            </w:pPr>
          </w:p>
          <w:p w:rsidR="00C773AB" w:rsidRDefault="00C773AB">
            <w:pPr>
              <w:rPr>
                <w:color w:val="000000"/>
                <w:szCs w:val="21"/>
              </w:rPr>
            </w:pPr>
          </w:p>
          <w:p w:rsidR="00410E08" w:rsidRDefault="00410E08">
            <w:pPr>
              <w:rPr>
                <w:color w:val="000000"/>
                <w:szCs w:val="21"/>
              </w:rPr>
            </w:pPr>
          </w:p>
          <w:p w:rsidR="00410E08" w:rsidRDefault="00410E08">
            <w:pPr>
              <w:rPr>
                <w:color w:val="000000"/>
                <w:szCs w:val="21"/>
              </w:rPr>
            </w:pPr>
          </w:p>
          <w:p w:rsidR="00C773AB" w:rsidRDefault="00C773AB">
            <w:pPr>
              <w:rPr>
                <w:color w:val="000000"/>
                <w:szCs w:val="21"/>
              </w:rPr>
            </w:pPr>
          </w:p>
          <w:p w:rsidR="00410E08" w:rsidRDefault="00410E08">
            <w:pPr>
              <w:rPr>
                <w:color w:val="000000"/>
                <w:szCs w:val="21"/>
              </w:rPr>
            </w:pPr>
          </w:p>
          <w:p w:rsidR="00C773AB" w:rsidRDefault="00C773AB">
            <w:pPr>
              <w:rPr>
                <w:color w:val="000000"/>
                <w:szCs w:val="21"/>
              </w:rPr>
            </w:pPr>
          </w:p>
          <w:p w:rsidR="00C773AB" w:rsidRDefault="00C773AB">
            <w:pPr>
              <w:rPr>
                <w:color w:val="000000"/>
                <w:szCs w:val="21"/>
              </w:rPr>
            </w:pPr>
          </w:p>
          <w:p w:rsidR="00C773AB" w:rsidRDefault="00C773AB">
            <w:pPr>
              <w:rPr>
                <w:color w:val="000000"/>
                <w:szCs w:val="21"/>
              </w:rPr>
            </w:pPr>
          </w:p>
        </w:tc>
      </w:tr>
      <w:tr w:rsidR="00C773AB">
        <w:trPr>
          <w:trHeight w:val="284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3AB" w:rsidRDefault="00C773AB"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C773AB" w:rsidRDefault="001F4E94"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六、所在单位意见</w:t>
            </w:r>
          </w:p>
        </w:tc>
      </w:tr>
      <w:tr w:rsidR="00C773AB">
        <w:trPr>
          <w:trHeight w:val="284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1F4E94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对项目的意义、特色、创新之处；所填写内容的真实性；经费预算的合理性及申请人的研究水平与学风签署具体意见</w:t>
            </w: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jc w:val="left"/>
              <w:rPr>
                <w:color w:val="000000"/>
                <w:sz w:val="24"/>
              </w:rPr>
            </w:pPr>
          </w:p>
          <w:p w:rsidR="00C773AB" w:rsidRDefault="001F4E94">
            <w:pPr>
              <w:spacing w:line="400" w:lineRule="exact"/>
              <w:ind w:firstLineChars="1900" w:firstLine="45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</w:t>
            </w:r>
          </w:p>
          <w:p w:rsidR="00C773AB" w:rsidRDefault="00C773AB">
            <w:pPr>
              <w:spacing w:line="400" w:lineRule="exact"/>
              <w:ind w:firstLineChars="1900" w:firstLine="4560"/>
              <w:jc w:val="left"/>
              <w:rPr>
                <w:color w:val="000000"/>
                <w:sz w:val="24"/>
              </w:rPr>
            </w:pPr>
          </w:p>
          <w:p w:rsidR="00C773AB" w:rsidRDefault="001F4E94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C773AB">
        <w:trPr>
          <w:trHeight w:val="284"/>
          <w:jc w:val="center"/>
        </w:trPr>
        <w:tc>
          <w:tcPr>
            <w:tcW w:w="86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73AB" w:rsidRDefault="001F4E94"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七、专家评审意见</w:t>
            </w:r>
          </w:p>
        </w:tc>
      </w:tr>
      <w:tr w:rsidR="00C773AB">
        <w:trPr>
          <w:trHeight w:val="284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AB" w:rsidRDefault="00C773AB">
            <w:pPr>
              <w:spacing w:line="400" w:lineRule="exac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1F4E94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</w:t>
            </w:r>
          </w:p>
          <w:p w:rsidR="00C773AB" w:rsidRDefault="00C773AB">
            <w:pPr>
              <w:spacing w:line="400" w:lineRule="exact"/>
              <w:ind w:firstLineChars="1900" w:firstLine="4560"/>
              <w:rPr>
                <w:color w:val="000000"/>
                <w:sz w:val="24"/>
              </w:rPr>
            </w:pPr>
          </w:p>
          <w:p w:rsidR="00C773AB" w:rsidRDefault="001F4E94">
            <w:pPr>
              <w:spacing w:line="4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C773AB">
        <w:trPr>
          <w:trHeight w:val="284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73AB" w:rsidRDefault="00C773AB"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rFonts w:ascii="黑体" w:eastAsia="黑体"/>
                <w:color w:val="000000"/>
                <w:sz w:val="32"/>
                <w:szCs w:val="32"/>
              </w:rPr>
            </w:pPr>
          </w:p>
          <w:p w:rsidR="00C773AB" w:rsidRDefault="001F4E94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八、学校审批意见（</w:t>
            </w:r>
            <w:proofErr w:type="gramStart"/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含经费</w:t>
            </w:r>
            <w:proofErr w:type="gramEnd"/>
            <w:r>
              <w:rPr>
                <w:rFonts w:ascii="黑体" w:eastAsia="黑体" w:hint="eastAsia"/>
                <w:color w:val="000000"/>
                <w:sz w:val="32"/>
                <w:szCs w:val="32"/>
              </w:rPr>
              <w:t>支持额度）</w:t>
            </w:r>
          </w:p>
        </w:tc>
      </w:tr>
      <w:tr w:rsidR="00C773AB">
        <w:trPr>
          <w:trHeight w:val="284"/>
          <w:jc w:val="center"/>
        </w:trPr>
        <w:tc>
          <w:tcPr>
            <w:tcW w:w="86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C773AB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C773AB" w:rsidRDefault="001F4E94">
            <w:pPr>
              <w:spacing w:line="400" w:lineRule="exact"/>
              <w:ind w:firstLineChars="1900" w:firstLine="45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签章</w:t>
            </w:r>
          </w:p>
          <w:p w:rsidR="00C773AB" w:rsidRDefault="00C773AB">
            <w:pPr>
              <w:spacing w:line="400" w:lineRule="exact"/>
              <w:ind w:firstLineChars="1900" w:firstLine="4560"/>
              <w:jc w:val="left"/>
              <w:rPr>
                <w:color w:val="000000"/>
                <w:sz w:val="24"/>
              </w:rPr>
            </w:pPr>
          </w:p>
          <w:p w:rsidR="00C773AB" w:rsidRDefault="001F4E94">
            <w:pPr>
              <w:spacing w:line="400" w:lineRule="exact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C773AB" w:rsidRDefault="00C773AB"/>
    <w:sectPr w:rsidR="00C77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57" w:rsidRDefault="00001257" w:rsidP="00410E08">
      <w:r>
        <w:separator/>
      </w:r>
    </w:p>
  </w:endnote>
  <w:endnote w:type="continuationSeparator" w:id="0">
    <w:p w:rsidR="00001257" w:rsidRDefault="00001257" w:rsidP="0041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57" w:rsidRDefault="00001257" w:rsidP="00410E08">
      <w:r>
        <w:separator/>
      </w:r>
    </w:p>
  </w:footnote>
  <w:footnote w:type="continuationSeparator" w:id="0">
    <w:p w:rsidR="00001257" w:rsidRDefault="00001257" w:rsidP="00410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D3645"/>
    <w:multiLevelType w:val="multilevel"/>
    <w:tmpl w:val="1B2D3645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CF19A5"/>
    <w:multiLevelType w:val="multilevel"/>
    <w:tmpl w:val="68CF19A5"/>
    <w:lvl w:ilvl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A64"/>
    <w:rsid w:val="00001257"/>
    <w:rsid w:val="0004316B"/>
    <w:rsid w:val="001E046C"/>
    <w:rsid w:val="001F4E94"/>
    <w:rsid w:val="00261FBD"/>
    <w:rsid w:val="00355073"/>
    <w:rsid w:val="0038378C"/>
    <w:rsid w:val="0038674B"/>
    <w:rsid w:val="00410E08"/>
    <w:rsid w:val="00493B95"/>
    <w:rsid w:val="00615FC0"/>
    <w:rsid w:val="00683DDA"/>
    <w:rsid w:val="00824A64"/>
    <w:rsid w:val="0088382A"/>
    <w:rsid w:val="008A53E0"/>
    <w:rsid w:val="008D41DD"/>
    <w:rsid w:val="009A2FDD"/>
    <w:rsid w:val="00B25C15"/>
    <w:rsid w:val="00B55A34"/>
    <w:rsid w:val="00BB7B18"/>
    <w:rsid w:val="00C773AB"/>
    <w:rsid w:val="00D50235"/>
    <w:rsid w:val="00D64C1E"/>
    <w:rsid w:val="00E43C45"/>
    <w:rsid w:val="00FB604B"/>
    <w:rsid w:val="071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5A6BD"/>
  <w15:docId w15:val="{7A30B9EE-764F-4E56-962A-216CD979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pPr>
      <w:spacing w:after="120"/>
    </w:pPr>
  </w:style>
  <w:style w:type="character" w:customStyle="1" w:styleId="a4">
    <w:name w:val="正文文本 字符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1">
    <w:name w:val="正文文本 字符1"/>
    <w:link w:val="a3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10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0E08"/>
    <w:rPr>
      <w:rFonts w:ascii="Times New Roman" w:eastAsia="宋体" w:hAnsi="Times New Roman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0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0E08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201-21</dc:creator>
  <cp:lastModifiedBy>lenovo</cp:lastModifiedBy>
  <cp:revision>23</cp:revision>
  <dcterms:created xsi:type="dcterms:W3CDTF">2017-06-15T01:06:00Z</dcterms:created>
  <dcterms:modified xsi:type="dcterms:W3CDTF">2022-11-29T05:58:00Z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