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50474" w:rsidRPr="00AE0027" w:rsidRDefault="00F13EBF" w:rsidP="00AE0027">
      <w:pPr>
        <w:jc w:val="center"/>
        <w:rPr>
          <w:rFonts w:ascii="黑体" w:eastAsia="黑体" w:hAnsi="黑体"/>
          <w:sz w:val="52"/>
          <w:szCs w:val="52"/>
        </w:rPr>
      </w:pPr>
      <w:r>
        <w:rPr>
          <w:rFonts w:ascii="黑体" w:eastAsia="黑体" w:hAnsi="黑体" w:hint="eastAsia"/>
          <w:sz w:val="52"/>
          <w:szCs w:val="52"/>
        </w:rPr>
        <w:t>学生</w:t>
      </w:r>
      <w:r>
        <w:rPr>
          <w:rFonts w:ascii="黑体" w:eastAsia="黑体" w:hAnsi="黑体"/>
          <w:sz w:val="52"/>
          <w:szCs w:val="52"/>
        </w:rPr>
        <w:t>免修免考操作</w:t>
      </w:r>
      <w:r>
        <w:rPr>
          <w:rFonts w:ascii="黑体" w:eastAsia="黑体" w:hAnsi="黑体" w:hint="eastAsia"/>
          <w:sz w:val="52"/>
          <w:szCs w:val="52"/>
        </w:rPr>
        <w:t>指南</w:t>
      </w:r>
    </w:p>
    <w:p w:rsidR="00F027D8" w:rsidRPr="00AE0027" w:rsidRDefault="00F027D8">
      <w:pPr>
        <w:rPr>
          <w:rFonts w:asciiTheme="minorEastAsia" w:hAnsiTheme="minorEastAsia"/>
          <w:sz w:val="28"/>
          <w:szCs w:val="28"/>
        </w:rPr>
      </w:pPr>
      <w:r w:rsidRPr="00AE0027">
        <w:rPr>
          <w:rFonts w:asciiTheme="minorEastAsia" w:hAnsiTheme="minorEastAsia"/>
          <w:sz w:val="28"/>
          <w:szCs w:val="28"/>
        </w:rPr>
        <w:t>第一步</w:t>
      </w:r>
      <w:r w:rsidRPr="00AE0027">
        <w:rPr>
          <w:rFonts w:asciiTheme="minorEastAsia" w:hAnsiTheme="minorEastAsia" w:hint="eastAsia"/>
          <w:sz w:val="28"/>
          <w:szCs w:val="28"/>
        </w:rPr>
        <w:t>：</w:t>
      </w:r>
      <w:r w:rsidRPr="00AE0027">
        <w:rPr>
          <w:rFonts w:asciiTheme="minorEastAsia" w:hAnsiTheme="minorEastAsia"/>
          <w:sz w:val="28"/>
          <w:szCs w:val="28"/>
        </w:rPr>
        <w:t>登录教务管理系统</w:t>
      </w:r>
      <w:r w:rsidR="000E3549">
        <w:rPr>
          <w:rFonts w:asciiTheme="minorEastAsia" w:hAnsiTheme="minorEastAsia" w:hint="eastAsia"/>
          <w:sz w:val="28"/>
          <w:szCs w:val="28"/>
        </w:rPr>
        <w:t>。</w:t>
      </w:r>
    </w:p>
    <w:p w:rsidR="00F027D8" w:rsidRPr="00AE0027" w:rsidRDefault="00F027D8" w:rsidP="00F027D8">
      <w:pPr>
        <w:ind w:firstLine="420"/>
        <w:rPr>
          <w:rFonts w:asciiTheme="minorEastAsia" w:hAnsiTheme="minorEastAsia"/>
          <w:sz w:val="28"/>
          <w:szCs w:val="28"/>
        </w:rPr>
      </w:pPr>
      <w:r w:rsidRPr="00AE0027">
        <w:rPr>
          <w:rFonts w:asciiTheme="minorEastAsia" w:hAnsiTheme="minorEastAsia"/>
          <w:sz w:val="28"/>
          <w:szCs w:val="28"/>
        </w:rPr>
        <w:t>浏览器建议使用</w:t>
      </w:r>
      <w:r w:rsidRPr="00AE0027">
        <w:rPr>
          <w:rFonts w:asciiTheme="minorEastAsia" w:hAnsiTheme="minorEastAsia" w:hint="eastAsia"/>
          <w:sz w:val="28"/>
          <w:szCs w:val="28"/>
        </w:rPr>
        <w:t>3</w:t>
      </w:r>
      <w:r w:rsidRPr="00AE0027">
        <w:rPr>
          <w:rFonts w:asciiTheme="minorEastAsia" w:hAnsiTheme="minorEastAsia"/>
          <w:sz w:val="28"/>
          <w:szCs w:val="28"/>
        </w:rPr>
        <w:t>60浏览器的兼容模式</w:t>
      </w:r>
    </w:p>
    <w:p w:rsidR="00F027D8" w:rsidRPr="00AE0027" w:rsidRDefault="00F027D8" w:rsidP="00F027D8">
      <w:pPr>
        <w:ind w:firstLine="420"/>
        <w:rPr>
          <w:rFonts w:asciiTheme="minorEastAsia" w:hAnsiTheme="minorEastAsia"/>
          <w:sz w:val="28"/>
          <w:szCs w:val="28"/>
        </w:rPr>
      </w:pPr>
    </w:p>
    <w:p w:rsidR="00F027D8" w:rsidRPr="00AE0027" w:rsidRDefault="00F027D8" w:rsidP="00F027D8">
      <w:pPr>
        <w:rPr>
          <w:rFonts w:asciiTheme="minorEastAsia" w:hAnsiTheme="minorEastAsia"/>
          <w:sz w:val="28"/>
          <w:szCs w:val="28"/>
        </w:rPr>
      </w:pPr>
      <w:r w:rsidRPr="00AE0027">
        <w:rPr>
          <w:rFonts w:asciiTheme="minorEastAsia" w:hAnsiTheme="minorEastAsia"/>
          <w:sz w:val="28"/>
          <w:szCs w:val="28"/>
        </w:rPr>
        <w:t>第二步</w:t>
      </w:r>
      <w:r w:rsidRPr="00AE0027">
        <w:rPr>
          <w:rFonts w:asciiTheme="minorEastAsia" w:hAnsiTheme="minorEastAsia" w:hint="eastAsia"/>
          <w:sz w:val="28"/>
          <w:szCs w:val="28"/>
        </w:rPr>
        <w:t>：</w:t>
      </w:r>
      <w:r w:rsidRPr="00AE0027">
        <w:rPr>
          <w:rFonts w:asciiTheme="minorEastAsia" w:hAnsiTheme="minorEastAsia"/>
          <w:sz w:val="28"/>
          <w:szCs w:val="28"/>
        </w:rPr>
        <w:t>双击</w:t>
      </w:r>
      <w:r w:rsidR="000E3549">
        <w:rPr>
          <w:rFonts w:asciiTheme="minorEastAsia" w:hAnsiTheme="minorEastAsia" w:hint="eastAsia"/>
          <w:sz w:val="28"/>
          <w:szCs w:val="28"/>
        </w:rPr>
        <w:t>“</w:t>
      </w:r>
      <w:r w:rsidR="000E3549" w:rsidRPr="00AE0027">
        <w:rPr>
          <w:rFonts w:asciiTheme="minorEastAsia" w:hAnsiTheme="minorEastAsia"/>
          <w:sz w:val="28"/>
          <w:szCs w:val="28"/>
        </w:rPr>
        <w:t>考务管理</w:t>
      </w:r>
      <w:r w:rsidR="000E3549">
        <w:rPr>
          <w:rFonts w:asciiTheme="minorEastAsia" w:hAnsiTheme="minorEastAsia" w:hint="eastAsia"/>
          <w:sz w:val="28"/>
          <w:szCs w:val="28"/>
        </w:rPr>
        <w:t>”</w:t>
      </w:r>
      <w:r w:rsidR="006461F8" w:rsidRPr="00AE0027">
        <w:rPr>
          <w:rFonts w:asciiTheme="minorEastAsia" w:hAnsiTheme="minorEastAsia" w:hint="eastAsia"/>
          <w:sz w:val="28"/>
          <w:szCs w:val="28"/>
        </w:rPr>
        <w:t>，</w:t>
      </w:r>
      <w:r w:rsidR="006461F8" w:rsidRPr="00AE0027">
        <w:rPr>
          <w:rFonts w:asciiTheme="minorEastAsia" w:hAnsiTheme="minorEastAsia"/>
          <w:sz w:val="28"/>
          <w:szCs w:val="28"/>
        </w:rPr>
        <w:t>进入</w:t>
      </w:r>
      <w:r w:rsidR="006461F8" w:rsidRPr="00AE0027">
        <w:rPr>
          <w:rFonts w:asciiTheme="minorEastAsia" w:hAnsiTheme="minorEastAsia" w:hint="eastAsia"/>
          <w:sz w:val="28"/>
          <w:szCs w:val="28"/>
        </w:rPr>
        <w:t>“0</w:t>
      </w:r>
      <w:r w:rsidR="006461F8" w:rsidRPr="00AE0027">
        <w:rPr>
          <w:rFonts w:asciiTheme="minorEastAsia" w:hAnsiTheme="minorEastAsia"/>
          <w:sz w:val="28"/>
          <w:szCs w:val="28"/>
        </w:rPr>
        <w:t>6免修免考</w:t>
      </w:r>
      <w:r w:rsidR="00AF7810">
        <w:rPr>
          <w:rFonts w:asciiTheme="minorEastAsia" w:hAnsiTheme="minorEastAsia" w:hint="eastAsia"/>
          <w:sz w:val="28"/>
          <w:szCs w:val="28"/>
        </w:rPr>
        <w:t>申请</w:t>
      </w:r>
      <w:r w:rsidR="006461F8" w:rsidRPr="00AE0027">
        <w:rPr>
          <w:rFonts w:asciiTheme="minorEastAsia" w:hAnsiTheme="minorEastAsia" w:hint="eastAsia"/>
          <w:sz w:val="28"/>
          <w:szCs w:val="28"/>
        </w:rPr>
        <w:t>”模块。</w:t>
      </w:r>
    </w:p>
    <w:p w:rsidR="00F027D8" w:rsidRPr="00AE0027" w:rsidRDefault="00F027D8" w:rsidP="00F027D8">
      <w:pPr>
        <w:rPr>
          <w:rFonts w:asciiTheme="minorEastAsia" w:hAnsiTheme="minorEastAsia"/>
          <w:sz w:val="28"/>
          <w:szCs w:val="28"/>
        </w:rPr>
      </w:pPr>
      <w:r w:rsidRPr="00AE0027">
        <w:rPr>
          <w:rFonts w:asciiTheme="minorEastAsia" w:hAnsiTheme="minorEastAsia"/>
          <w:noProof/>
          <w:sz w:val="28"/>
          <w:szCs w:val="28"/>
        </w:rPr>
        <w:drawing>
          <wp:inline distT="0" distB="0" distL="0" distR="0" wp14:anchorId="3F4E100E" wp14:editId="68B149B1">
            <wp:extent cx="5274310" cy="2860675"/>
            <wp:effectExtent l="0" t="0" r="2540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860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027D8" w:rsidRPr="00AE0027" w:rsidRDefault="00F027D8" w:rsidP="00F027D8">
      <w:pPr>
        <w:rPr>
          <w:rFonts w:asciiTheme="minorEastAsia" w:hAnsiTheme="minorEastAsia"/>
          <w:sz w:val="28"/>
          <w:szCs w:val="28"/>
        </w:rPr>
      </w:pPr>
    </w:p>
    <w:p w:rsidR="001257C5" w:rsidRPr="00AE0027" w:rsidRDefault="00F027D8" w:rsidP="001257C5">
      <w:pPr>
        <w:rPr>
          <w:rFonts w:asciiTheme="minorEastAsia" w:hAnsiTheme="minorEastAsia"/>
          <w:sz w:val="28"/>
          <w:szCs w:val="28"/>
        </w:rPr>
      </w:pPr>
      <w:r w:rsidRPr="00AE0027">
        <w:rPr>
          <w:rFonts w:asciiTheme="minorEastAsia" w:hAnsiTheme="minorEastAsia"/>
          <w:sz w:val="28"/>
          <w:szCs w:val="28"/>
        </w:rPr>
        <w:t>第三步</w:t>
      </w:r>
      <w:r w:rsidRPr="00AE0027">
        <w:rPr>
          <w:rFonts w:asciiTheme="minorEastAsia" w:hAnsiTheme="minorEastAsia" w:hint="eastAsia"/>
          <w:sz w:val="28"/>
          <w:szCs w:val="28"/>
        </w:rPr>
        <w:t>：</w:t>
      </w:r>
      <w:r w:rsidR="006461F8" w:rsidRPr="00AE0027">
        <w:rPr>
          <w:rFonts w:asciiTheme="minorEastAsia" w:hAnsiTheme="minorEastAsia" w:hint="eastAsia"/>
          <w:sz w:val="28"/>
          <w:szCs w:val="28"/>
        </w:rPr>
        <w:t>点击</w:t>
      </w:r>
      <w:r w:rsidR="001257C5" w:rsidRPr="00AE0027">
        <w:rPr>
          <w:rFonts w:asciiTheme="minorEastAsia" w:hAnsiTheme="minorEastAsia" w:hint="eastAsia"/>
          <w:sz w:val="28"/>
          <w:szCs w:val="28"/>
        </w:rPr>
        <w:t>“增加”</w:t>
      </w:r>
      <w:r w:rsidR="006461F8" w:rsidRPr="00AE0027">
        <w:rPr>
          <w:rFonts w:asciiTheme="minorEastAsia" w:hAnsiTheme="minorEastAsia" w:hint="eastAsia"/>
          <w:sz w:val="28"/>
          <w:szCs w:val="28"/>
        </w:rPr>
        <w:t>按钮，弹出对话框。</w:t>
      </w:r>
      <w:r w:rsidR="001257C5" w:rsidRPr="00AE0027">
        <w:rPr>
          <w:rFonts w:asciiTheme="minorEastAsia" w:hAnsiTheme="minorEastAsia"/>
          <w:sz w:val="28"/>
          <w:szCs w:val="28"/>
        </w:rPr>
        <w:t>在</w:t>
      </w:r>
      <w:r w:rsidR="001257C5" w:rsidRPr="00AE0027">
        <w:rPr>
          <w:rFonts w:asciiTheme="minorEastAsia" w:hAnsiTheme="minorEastAsia" w:hint="eastAsia"/>
          <w:sz w:val="28"/>
          <w:szCs w:val="28"/>
        </w:rPr>
        <w:t>“</w:t>
      </w:r>
      <w:r w:rsidR="001257C5" w:rsidRPr="00AE0027">
        <w:rPr>
          <w:rFonts w:asciiTheme="minorEastAsia" w:hAnsiTheme="minorEastAsia"/>
          <w:sz w:val="28"/>
          <w:szCs w:val="28"/>
        </w:rPr>
        <w:t>社会等级</w:t>
      </w:r>
      <w:r w:rsidR="001257C5" w:rsidRPr="00AE0027">
        <w:rPr>
          <w:rFonts w:asciiTheme="minorEastAsia" w:hAnsiTheme="minorEastAsia" w:hint="eastAsia"/>
          <w:sz w:val="28"/>
          <w:szCs w:val="28"/>
        </w:rPr>
        <w:t>”</w:t>
      </w:r>
      <w:r w:rsidR="001257C5" w:rsidRPr="00AE0027">
        <w:rPr>
          <w:rFonts w:asciiTheme="minorEastAsia" w:hAnsiTheme="minorEastAsia"/>
          <w:sz w:val="28"/>
          <w:szCs w:val="28"/>
        </w:rPr>
        <w:t>和</w:t>
      </w:r>
      <w:r w:rsidR="001257C5" w:rsidRPr="00AE0027">
        <w:rPr>
          <w:rFonts w:asciiTheme="minorEastAsia" w:hAnsiTheme="minorEastAsia" w:hint="eastAsia"/>
          <w:sz w:val="28"/>
          <w:szCs w:val="28"/>
        </w:rPr>
        <w:t>“申请课程”的下拉菜单中选择相应的英语级别和申请免修的大学英语课程，然后点击“保存”。如果符合条件，系统会保存成功。</w:t>
      </w:r>
    </w:p>
    <w:p w:rsidR="001257C5" w:rsidRPr="00AE0027" w:rsidRDefault="001257C5" w:rsidP="001257C5">
      <w:pPr>
        <w:rPr>
          <w:rFonts w:asciiTheme="minorEastAsia" w:hAnsiTheme="minorEastAsia"/>
          <w:sz w:val="28"/>
          <w:szCs w:val="28"/>
        </w:rPr>
      </w:pPr>
      <w:r w:rsidRPr="00AE0027">
        <w:rPr>
          <w:rFonts w:asciiTheme="minorEastAsia" w:hAnsiTheme="minorEastAsia" w:hint="eastAsia"/>
          <w:sz w:val="28"/>
          <w:szCs w:val="28"/>
        </w:rPr>
        <w:t>举例：如果“社会等级”选择C</w:t>
      </w:r>
      <w:r w:rsidRPr="00AE0027">
        <w:rPr>
          <w:rFonts w:asciiTheme="minorEastAsia" w:hAnsiTheme="minorEastAsia"/>
          <w:sz w:val="28"/>
          <w:szCs w:val="28"/>
        </w:rPr>
        <w:t>ET</w:t>
      </w:r>
      <w:r w:rsidR="00AF7810">
        <w:rPr>
          <w:rFonts w:asciiTheme="minorEastAsia" w:hAnsiTheme="minorEastAsia"/>
          <w:sz w:val="28"/>
          <w:szCs w:val="28"/>
        </w:rPr>
        <w:t>6</w:t>
      </w:r>
      <w:r w:rsidRPr="00AE0027">
        <w:rPr>
          <w:rFonts w:asciiTheme="minorEastAsia" w:hAnsiTheme="minorEastAsia" w:hint="eastAsia"/>
          <w:sz w:val="28"/>
          <w:szCs w:val="28"/>
        </w:rPr>
        <w:t>， “申请课程”选择大学英语（四），意思就是用本人的英语</w:t>
      </w:r>
      <w:r w:rsidR="0010597B">
        <w:rPr>
          <w:rFonts w:asciiTheme="minorEastAsia" w:hAnsiTheme="minorEastAsia" w:hint="eastAsia"/>
          <w:sz w:val="28"/>
          <w:szCs w:val="28"/>
        </w:rPr>
        <w:t>六</w:t>
      </w:r>
      <w:bookmarkStart w:id="0" w:name="_GoBack"/>
      <w:bookmarkEnd w:id="0"/>
      <w:r w:rsidRPr="00AE0027">
        <w:rPr>
          <w:rFonts w:asciiTheme="minorEastAsia" w:hAnsiTheme="minorEastAsia" w:hint="eastAsia"/>
          <w:sz w:val="28"/>
          <w:szCs w:val="28"/>
        </w:rPr>
        <w:t>级成绩申请免修大学英语（四）的课程。</w:t>
      </w:r>
    </w:p>
    <w:p w:rsidR="00F027D8" w:rsidRPr="00AE0027" w:rsidRDefault="00F027D8" w:rsidP="00F027D8">
      <w:pPr>
        <w:rPr>
          <w:rFonts w:asciiTheme="minorEastAsia" w:hAnsiTheme="minorEastAsia"/>
          <w:sz w:val="28"/>
          <w:szCs w:val="28"/>
        </w:rPr>
      </w:pPr>
    </w:p>
    <w:p w:rsidR="006461F8" w:rsidRPr="00AE0027" w:rsidRDefault="006461F8" w:rsidP="00F027D8">
      <w:pPr>
        <w:rPr>
          <w:rFonts w:asciiTheme="minorEastAsia" w:hAnsiTheme="minorEastAsia"/>
          <w:sz w:val="28"/>
          <w:szCs w:val="28"/>
        </w:rPr>
      </w:pPr>
      <w:r w:rsidRPr="00AE0027">
        <w:rPr>
          <w:rFonts w:asciiTheme="minorEastAsia" w:hAnsiTheme="minorEastAsia"/>
          <w:noProof/>
          <w:sz w:val="28"/>
          <w:szCs w:val="28"/>
        </w:rPr>
        <w:lastRenderedPageBreak/>
        <w:drawing>
          <wp:inline distT="0" distB="0" distL="0" distR="0" wp14:anchorId="19F5C1ED" wp14:editId="6DA54938">
            <wp:extent cx="5274310" cy="2921000"/>
            <wp:effectExtent l="0" t="0" r="2540" b="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921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027D8" w:rsidRPr="00AE0027" w:rsidRDefault="003D2782" w:rsidP="003D2782">
      <w:pPr>
        <w:rPr>
          <w:rFonts w:asciiTheme="minorEastAsia" w:hAnsiTheme="minorEastAsia"/>
          <w:sz w:val="28"/>
          <w:szCs w:val="28"/>
        </w:rPr>
      </w:pPr>
      <w:r w:rsidRPr="00AE0027">
        <w:rPr>
          <w:rFonts w:asciiTheme="minorEastAsia" w:hAnsiTheme="minorEastAsia" w:hint="eastAsia"/>
          <w:sz w:val="28"/>
          <w:szCs w:val="28"/>
        </w:rPr>
        <w:t>补充说明：对话框</w:t>
      </w:r>
      <w:proofErr w:type="gramStart"/>
      <w:r w:rsidRPr="00AE0027">
        <w:rPr>
          <w:rFonts w:asciiTheme="minorEastAsia" w:hAnsiTheme="minorEastAsia" w:hint="eastAsia"/>
          <w:sz w:val="28"/>
          <w:szCs w:val="28"/>
        </w:rPr>
        <w:t>中考级</w:t>
      </w:r>
      <w:proofErr w:type="gramEnd"/>
      <w:r w:rsidRPr="00AE0027">
        <w:rPr>
          <w:rFonts w:asciiTheme="minorEastAsia" w:hAnsiTheme="minorEastAsia" w:hint="eastAsia"/>
          <w:sz w:val="28"/>
          <w:szCs w:val="28"/>
        </w:rPr>
        <w:t>成绩是系统自动读取，不能输入和修改。</w:t>
      </w:r>
    </w:p>
    <w:p w:rsidR="003D2782" w:rsidRPr="00AE0027" w:rsidRDefault="003D2782" w:rsidP="001257C5">
      <w:pPr>
        <w:rPr>
          <w:rFonts w:asciiTheme="minorEastAsia" w:hAnsiTheme="minorEastAsia"/>
          <w:sz w:val="28"/>
          <w:szCs w:val="28"/>
        </w:rPr>
      </w:pPr>
    </w:p>
    <w:p w:rsidR="006461F8" w:rsidRPr="00AE0027" w:rsidRDefault="006461F8" w:rsidP="001257C5">
      <w:pPr>
        <w:rPr>
          <w:rFonts w:asciiTheme="minorEastAsia" w:hAnsiTheme="minorEastAsia"/>
          <w:sz w:val="28"/>
          <w:szCs w:val="28"/>
        </w:rPr>
      </w:pPr>
      <w:r w:rsidRPr="00AE0027">
        <w:rPr>
          <w:rFonts w:asciiTheme="minorEastAsia" w:hAnsiTheme="minorEastAsia"/>
          <w:sz w:val="28"/>
          <w:szCs w:val="28"/>
        </w:rPr>
        <w:t>第四步</w:t>
      </w:r>
      <w:r w:rsidRPr="00AE0027">
        <w:rPr>
          <w:rFonts w:asciiTheme="minorEastAsia" w:hAnsiTheme="minorEastAsia" w:hint="eastAsia"/>
          <w:sz w:val="28"/>
          <w:szCs w:val="28"/>
        </w:rPr>
        <w:t>：</w:t>
      </w:r>
      <w:r w:rsidR="00F032E8" w:rsidRPr="00AE0027">
        <w:rPr>
          <w:rFonts w:asciiTheme="minorEastAsia" w:hAnsiTheme="minorEastAsia" w:hint="eastAsia"/>
          <w:sz w:val="28"/>
          <w:szCs w:val="28"/>
        </w:rPr>
        <w:t>点击“送审”按钮</w:t>
      </w:r>
      <w:r w:rsidR="00402DD8" w:rsidRPr="00AE0027">
        <w:rPr>
          <w:rFonts w:asciiTheme="minorEastAsia" w:hAnsiTheme="minorEastAsia" w:hint="eastAsia"/>
          <w:sz w:val="28"/>
          <w:szCs w:val="28"/>
        </w:rPr>
        <w:t>，系统提示送审成功。</w:t>
      </w:r>
      <w:r w:rsidR="000E3549">
        <w:rPr>
          <w:rFonts w:asciiTheme="minorEastAsia" w:hAnsiTheme="minorEastAsia" w:hint="eastAsia"/>
          <w:sz w:val="28"/>
          <w:szCs w:val="28"/>
        </w:rPr>
        <w:t>免修免考申请流程结束。</w:t>
      </w:r>
    </w:p>
    <w:p w:rsidR="001257C5" w:rsidRDefault="00402DD8">
      <w:pPr>
        <w:rPr>
          <w:rFonts w:asciiTheme="minorEastAsia" w:hAnsiTheme="minorEastAsia"/>
          <w:sz w:val="28"/>
          <w:szCs w:val="28"/>
        </w:rPr>
      </w:pPr>
      <w:r w:rsidRPr="00AE0027">
        <w:rPr>
          <w:rFonts w:asciiTheme="minorEastAsia" w:hAnsiTheme="minorEastAsia"/>
          <w:noProof/>
          <w:sz w:val="28"/>
          <w:szCs w:val="28"/>
        </w:rPr>
        <w:drawing>
          <wp:inline distT="0" distB="0" distL="0" distR="0" wp14:anchorId="01330100" wp14:editId="7E97E164">
            <wp:extent cx="5274310" cy="2402840"/>
            <wp:effectExtent l="0" t="0" r="2540" b="0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4028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E3549" w:rsidRDefault="000E3549">
      <w:pPr>
        <w:rPr>
          <w:rFonts w:asciiTheme="minorEastAsia" w:hAnsiTheme="minorEastAsia"/>
          <w:sz w:val="28"/>
          <w:szCs w:val="28"/>
        </w:rPr>
      </w:pPr>
    </w:p>
    <w:p w:rsidR="000E3549" w:rsidRPr="00AE0027" w:rsidRDefault="000E3549">
      <w:pPr>
        <w:rPr>
          <w:rFonts w:asciiTheme="minorEastAsia" w:hAnsiTheme="minorEastAsia"/>
          <w:sz w:val="28"/>
          <w:szCs w:val="28"/>
        </w:rPr>
      </w:pPr>
    </w:p>
    <w:sectPr w:rsidR="000E3549" w:rsidRPr="00AE0027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F67C1"/>
    <w:rsid w:val="000E3549"/>
    <w:rsid w:val="0010597B"/>
    <w:rsid w:val="001257C5"/>
    <w:rsid w:val="00350C41"/>
    <w:rsid w:val="003D2782"/>
    <w:rsid w:val="00402DD8"/>
    <w:rsid w:val="00534ED9"/>
    <w:rsid w:val="006461F8"/>
    <w:rsid w:val="00950474"/>
    <w:rsid w:val="00AE0027"/>
    <w:rsid w:val="00AF7810"/>
    <w:rsid w:val="00F027D8"/>
    <w:rsid w:val="00F032E8"/>
    <w:rsid w:val="00F13EBF"/>
    <w:rsid w:val="00FF67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E334A05"/>
  <w15:chartTrackingRefBased/>
  <w15:docId w15:val="{CAEF2EB8-E550-41BF-899A-7CBFC77509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F7810"/>
    <w:rPr>
      <w:sz w:val="18"/>
      <w:szCs w:val="18"/>
    </w:rPr>
  </w:style>
  <w:style w:type="character" w:customStyle="1" w:styleId="a4">
    <w:name w:val="批注框文本 字符"/>
    <w:basedOn w:val="a0"/>
    <w:link w:val="a3"/>
    <w:uiPriority w:val="99"/>
    <w:semiHidden/>
    <w:rsid w:val="00AF7810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C7EDCC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</TotalTime>
  <Pages>2</Pages>
  <Words>44</Words>
  <Characters>256</Characters>
  <Application>Microsoft Office Word</Application>
  <DocSecurity>0</DocSecurity>
  <Lines>2</Lines>
  <Paragraphs>1</Paragraphs>
  <ScaleCrop>false</ScaleCrop>
  <Company/>
  <LinksUpToDate>false</LinksUpToDate>
  <CharactersWithSpaces>299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Mr.wang</dc:creator>
  <cp:keywords/>
  <dc:description/>
  <cp:lastModifiedBy>Eva</cp:lastModifiedBy>
  <cp:revision>13</cp:revision>
  <dcterms:created xsi:type="dcterms:W3CDTF">2019-04-10T08:15:00Z</dcterms:created>
  <dcterms:modified xsi:type="dcterms:W3CDTF">2019-04-15T01:31:00Z</dcterms:modified>
</cp:coreProperties>
</file>